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65" w:rsidRDefault="006F4465" w:rsidP="00D57E74"/>
    <w:p w:rsidR="006F4465" w:rsidRPr="006F4465" w:rsidRDefault="005E7A28" w:rsidP="006F4465">
      <w:pPr>
        <w:spacing w:after="0"/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UWAGA !!!</w:t>
      </w:r>
    </w:p>
    <w:p w:rsidR="00645D83" w:rsidRPr="00645D83" w:rsidRDefault="00645D83" w:rsidP="006F4465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>odręczniki</w:t>
      </w:r>
      <w:r w:rsidR="00A418CF">
        <w:rPr>
          <w:b/>
          <w:color w:val="00B050"/>
          <w:sz w:val="24"/>
        </w:rPr>
        <w:t xml:space="preserve"> W</w:t>
      </w:r>
      <w:r w:rsidR="006F4465" w:rsidRPr="00645D83">
        <w:rPr>
          <w:b/>
          <w:color w:val="00B050"/>
          <w:sz w:val="24"/>
        </w:rPr>
        <w:t xml:space="preserve">ydawnictwa Nowa Era – EDYCJA 2024 </w:t>
      </w:r>
    </w:p>
    <w:p w:rsidR="00645D83" w:rsidRDefault="00645D83" w:rsidP="006F4465">
      <w:pPr>
        <w:spacing w:after="0"/>
        <w:jc w:val="both"/>
        <w:rPr>
          <w:b/>
          <w:color w:val="00B050"/>
          <w:sz w:val="24"/>
        </w:rPr>
      </w:pPr>
      <w:r w:rsidRPr="00645D83">
        <w:rPr>
          <w:b/>
          <w:color w:val="00B050"/>
          <w:sz w:val="24"/>
        </w:rPr>
        <w:t>P</w:t>
      </w:r>
      <w:r>
        <w:rPr>
          <w:b/>
          <w:color w:val="00B050"/>
          <w:sz w:val="24"/>
        </w:rPr>
        <w:t xml:space="preserve">odręczniki </w:t>
      </w:r>
      <w:r w:rsidR="00A418CF">
        <w:rPr>
          <w:b/>
          <w:color w:val="00B050"/>
          <w:sz w:val="24"/>
        </w:rPr>
        <w:t>W</w:t>
      </w:r>
      <w:r w:rsidRPr="00645D83">
        <w:rPr>
          <w:b/>
          <w:color w:val="00B050"/>
          <w:sz w:val="24"/>
        </w:rPr>
        <w:t xml:space="preserve">ydawnictwa WSiP – wydanie aktualne z 2025 roku </w:t>
      </w:r>
    </w:p>
    <w:p w:rsidR="00E83659" w:rsidRPr="00645D83" w:rsidRDefault="00E83659" w:rsidP="006F4465">
      <w:pPr>
        <w:spacing w:after="0"/>
        <w:jc w:val="both"/>
        <w:rPr>
          <w:b/>
          <w:color w:val="00B050"/>
          <w:sz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884"/>
        <w:gridCol w:w="3044"/>
        <w:gridCol w:w="2634"/>
        <w:gridCol w:w="1726"/>
      </w:tblGrid>
      <w:tr w:rsidR="00456205" w:rsidRPr="002100C6" w:rsidTr="00304395">
        <w:tc>
          <w:tcPr>
            <w:tcW w:w="188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Autor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Tytuł</w:t>
            </w:r>
          </w:p>
        </w:tc>
        <w:tc>
          <w:tcPr>
            <w:tcW w:w="1726" w:type="dxa"/>
            <w:shd w:val="clear" w:color="auto" w:fill="BFBFBF" w:themeFill="background1" w:themeFillShade="BF"/>
          </w:tcPr>
          <w:p w:rsidR="00456205" w:rsidRPr="002100C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2100C6">
              <w:rPr>
                <w:b/>
                <w:color w:val="0F243E" w:themeColor="text2" w:themeShade="80"/>
                <w:sz w:val="20"/>
                <w:szCs w:val="20"/>
              </w:rPr>
              <w:t>Wydawca</w:t>
            </w:r>
          </w:p>
        </w:tc>
      </w:tr>
      <w:tr w:rsidR="00456205" w:rsidRPr="005333AD" w:rsidTr="00304395">
        <w:tc>
          <w:tcPr>
            <w:tcW w:w="1884" w:type="dxa"/>
            <w:shd w:val="clear" w:color="auto" w:fill="auto"/>
            <w:vAlign w:val="center"/>
          </w:tcPr>
          <w:p w:rsidR="00456205" w:rsidRPr="00747181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747181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polski</w:t>
            </w:r>
            <w:r w:rsidR="00EE129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EE129C" w:rsidRPr="001C6A64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podstawowy</w:t>
            </w:r>
            <w:r w:rsidR="00EE129C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, </w:t>
            </w:r>
            <w:r w:rsidR="00EE129C" w:rsidRPr="001C6A64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</w:t>
            </w:r>
            <w:r w:rsidR="00EE129C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>rozszerzony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747181" w:rsidRDefault="00FA13AA" w:rsidP="00AC1DE8">
            <w:pPr>
              <w:jc w:val="center"/>
              <w:rPr>
                <w:rFonts w:cs="Tahoma"/>
                <w:i/>
                <w:color w:val="0F243E" w:themeColor="text2" w:themeShade="80"/>
                <w:sz w:val="20"/>
                <w:szCs w:val="20"/>
                <w:shd w:val="clear" w:color="auto" w:fill="FFFFFF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Adam Kalbarczyk, Dariusz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Chemperek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>, Dariusz Trześniowski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747181" w:rsidRDefault="00456205" w:rsidP="00AC1DE8">
            <w:pPr>
              <w:jc w:val="center"/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</w:pP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Oblicza epok. </w:t>
            </w:r>
            <w:r w:rsidR="00810994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 xml:space="preserve">Nowa edycja </w:t>
            </w:r>
            <w:r w:rsidR="00EE129C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Zakres podstawowy i </w:t>
            </w: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rozszerzony cz. 1</w:t>
            </w:r>
            <w:r w:rsidR="00692E0F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.1, cz.1.</w:t>
            </w:r>
            <w:r w:rsidRPr="00747181">
              <w:rPr>
                <w:rFonts w:cstheme="minorHAnsi"/>
                <w:b/>
                <w:color w:val="0F243E" w:themeColor="text2" w:themeShade="8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747181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747181">
              <w:rPr>
                <w:b/>
                <w:color w:val="0F243E" w:themeColor="text2" w:themeShade="80"/>
                <w:sz w:val="20"/>
                <w:szCs w:val="20"/>
              </w:rPr>
              <w:t>WSiP</w:t>
            </w:r>
          </w:p>
        </w:tc>
      </w:tr>
      <w:tr w:rsidR="00BB5312" w:rsidRPr="005333AD" w:rsidTr="00B41C36">
        <w:tc>
          <w:tcPr>
            <w:tcW w:w="1884" w:type="dxa"/>
            <w:shd w:val="clear" w:color="auto" w:fill="auto"/>
            <w:vAlign w:val="center"/>
          </w:tcPr>
          <w:p w:rsidR="00BB5312" w:rsidRPr="00747181" w:rsidRDefault="00BB5312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:rsidR="00BB5312" w:rsidRPr="00747181" w:rsidRDefault="00BB5312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97788A">
              <w:rPr>
                <w:rFonts w:eastAsia="Times New Roman" w:cs="Times New Roman"/>
                <w:b/>
                <w:bCs/>
                <w:color w:val="0F243E" w:themeColor="text2" w:themeShade="80"/>
                <w:sz w:val="18"/>
                <w:szCs w:val="18"/>
                <w:lang w:eastAsia="pl-PL"/>
              </w:rPr>
              <w:t>WYBÓR PODRĘCZNIKA DO KLAS I NA POCZĄTKU ROKU SZKOLNEGO PO TEŚCIE DIAGNOZUJĄCYM UMIEJĘTNOŚCI JĘZYKOWE.</w:t>
            </w:r>
          </w:p>
        </w:tc>
      </w:tr>
      <w:tr w:rsidR="00456205" w:rsidRPr="00304395" w:rsidTr="00C934D9">
        <w:tc>
          <w:tcPr>
            <w:tcW w:w="1884" w:type="dxa"/>
            <w:shd w:val="clear" w:color="auto" w:fill="auto"/>
            <w:vAlign w:val="center"/>
          </w:tcPr>
          <w:p w:rsidR="00456205" w:rsidRPr="0033300C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niemiecki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33300C" w:rsidRDefault="00456205" w:rsidP="00AC1DE8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 xml:space="preserve">Beata Jaroszewicz, Jan </w:t>
            </w:r>
            <w:proofErr w:type="spellStart"/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>Szurmant</w:t>
            </w:r>
            <w:proofErr w:type="spellEnd"/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 xml:space="preserve">, </w:t>
            </w:r>
          </w:p>
          <w:p w:rsidR="00456205" w:rsidRPr="0033300C" w:rsidRDefault="00456205" w:rsidP="00AC1DE8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 xml:space="preserve">Anna Wojdat – </w:t>
            </w:r>
            <w:proofErr w:type="spellStart"/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>Niklewska</w:t>
            </w:r>
            <w:proofErr w:type="spellEnd"/>
          </w:p>
          <w:p w:rsidR="00456205" w:rsidRPr="0033300C" w:rsidRDefault="00456205" w:rsidP="00304395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asciiTheme="minorHAnsi" w:hAnsiTheme="minorHAnsi"/>
                <w:b w:val="0"/>
                <w:i/>
                <w:color w:val="0F243E" w:themeColor="text2" w:themeShade="80"/>
                <w:sz w:val="20"/>
                <w:szCs w:val="20"/>
              </w:rPr>
              <w:t>Zeszyt ćwiczeń: Piotr Dudek, Danuta Kin, Monika Ostrowska - Polak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33300C" w:rsidRDefault="00456205" w:rsidP="00AC1DE8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33300C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Perfekt1+ zeszyt ćwiczeń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33300C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33300C">
              <w:rPr>
                <w:b/>
                <w:color w:val="0F243E" w:themeColor="text2" w:themeShade="80"/>
                <w:sz w:val="20"/>
                <w:szCs w:val="20"/>
                <w:lang w:val="en-US"/>
              </w:rPr>
              <w:t>PEARSON</w:t>
            </w:r>
          </w:p>
          <w:p w:rsidR="00456205" w:rsidRPr="0033300C" w:rsidRDefault="00456205" w:rsidP="00304395">
            <w:pPr>
              <w:jc w:val="center"/>
              <w:rPr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33300C">
              <w:rPr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Central Europe </w:t>
            </w:r>
          </w:p>
        </w:tc>
      </w:tr>
      <w:tr w:rsidR="00304395" w:rsidRPr="00304395" w:rsidTr="00C934D9">
        <w:tc>
          <w:tcPr>
            <w:tcW w:w="1884" w:type="dxa"/>
            <w:shd w:val="clear" w:color="auto" w:fill="auto"/>
            <w:vAlign w:val="center"/>
          </w:tcPr>
          <w:p w:rsidR="00304395" w:rsidRPr="00304395" w:rsidRDefault="0030439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rosyjski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04395" w:rsidRPr="00C8063E" w:rsidRDefault="00F55C39" w:rsidP="00304395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hyperlink r:id="rId9" w:history="1">
              <w:r w:rsidR="00304395" w:rsidRPr="00C8063E">
                <w:rPr>
                  <w:rFonts w:eastAsia="Times New Roman" w:cs="Times New Roman"/>
                  <w:i/>
                  <w:color w:val="0F243E" w:themeColor="text2" w:themeShade="80"/>
                  <w:sz w:val="20"/>
                  <w:szCs w:val="20"/>
                  <w:lang w:eastAsia="pl-PL"/>
                </w:rPr>
                <w:t>Małgorzata Wiatr-Kmieciak</w:t>
              </w:r>
            </w:hyperlink>
          </w:p>
          <w:p w:rsidR="00304395" w:rsidRPr="00304395" w:rsidRDefault="00F55C39" w:rsidP="00304395">
            <w:pPr>
              <w:pStyle w:val="Default"/>
              <w:jc w:val="center"/>
              <w:rPr>
                <w:color w:val="0F243E" w:themeColor="text2" w:themeShade="80"/>
                <w:sz w:val="20"/>
                <w:szCs w:val="20"/>
              </w:rPr>
            </w:pPr>
            <w:hyperlink r:id="rId10" w:history="1">
              <w:r w:rsidR="00304395" w:rsidRPr="00C8063E">
                <w:rPr>
                  <w:rFonts w:eastAsia="Times New Roman" w:cs="Times New Roman"/>
                  <w:i/>
                  <w:color w:val="0F243E" w:themeColor="text2" w:themeShade="80"/>
                  <w:sz w:val="20"/>
                  <w:szCs w:val="20"/>
                  <w:lang w:eastAsia="pl-PL"/>
                </w:rPr>
                <w:t>Sławomira Wujec</w:t>
              </w:r>
            </w:hyperlink>
          </w:p>
        </w:tc>
        <w:tc>
          <w:tcPr>
            <w:tcW w:w="2634" w:type="dxa"/>
            <w:shd w:val="clear" w:color="auto" w:fill="auto"/>
            <w:vAlign w:val="center"/>
          </w:tcPr>
          <w:p w:rsidR="00304395" w:rsidRPr="00304395" w:rsidRDefault="0030439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proofErr w:type="spellStart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Wot</w:t>
            </w:r>
            <w:proofErr w:type="spellEnd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i my po </w:t>
            </w:r>
            <w:proofErr w:type="spellStart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nowomu</w:t>
            </w:r>
            <w:proofErr w:type="spellEnd"/>
            <w:r w:rsidRPr="00C8063E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cz. 1 – podręcznik + zeszyt ćwiczeń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04395" w:rsidRPr="00304395" w:rsidRDefault="0030439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C8063E">
              <w:rPr>
                <w:b/>
                <w:color w:val="0F243E" w:themeColor="text2" w:themeShade="80"/>
                <w:sz w:val="20"/>
                <w:szCs w:val="20"/>
              </w:rPr>
              <w:t>PWN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33300C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33300C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hiszpański</w:t>
            </w:r>
          </w:p>
        </w:tc>
        <w:tc>
          <w:tcPr>
            <w:tcW w:w="304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8"/>
            </w:tblGrid>
            <w:tr w:rsidR="00456205" w:rsidRPr="0033300C">
              <w:trPr>
                <w:trHeight w:val="348"/>
              </w:trPr>
              <w:tc>
                <w:tcPr>
                  <w:tcW w:w="0" w:type="auto"/>
                </w:tcPr>
                <w:p w:rsidR="00456205" w:rsidRPr="0033300C" w:rsidRDefault="00B3144B" w:rsidP="00A95780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hAnsi="Calibri" w:cs="Calibri"/>
                      <w:color w:val="0F243E" w:themeColor="text2" w:themeShade="80"/>
                      <w:sz w:val="20"/>
                      <w:szCs w:val="20"/>
                    </w:rPr>
                  </w:pPr>
                  <w:r w:rsidRPr="00B3144B">
                    <w:rPr>
                      <w:rFonts w:eastAsia="Times New Roman" w:cs="Times New Roman"/>
                      <w:i/>
                      <w:color w:val="0F243E" w:themeColor="text2" w:themeShade="80"/>
                      <w:sz w:val="20"/>
                      <w:szCs w:val="20"/>
                      <w:lang w:eastAsia="pl-PL"/>
                    </w:rPr>
                    <w:t>Martyna Dębicka, Olga Cruz Moya</w:t>
                  </w:r>
                </w:p>
              </w:tc>
            </w:tr>
          </w:tbl>
          <w:p w:rsidR="00456205" w:rsidRPr="0033300C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33300C" w:rsidRDefault="00B3144B" w:rsidP="00AC1DE8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proofErr w:type="spellStart"/>
            <w:r w:rsidRPr="00B3144B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Todo</w:t>
            </w:r>
            <w:proofErr w:type="spellEnd"/>
            <w:r w:rsidRPr="00B3144B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 xml:space="preserve"> listo!</w:t>
            </w:r>
            <w:r w:rsidRPr="00B3144B">
              <w:rPr>
                <w:rFonts w:cstheme="minorHAnsi"/>
                <w:bCs/>
                <w:color w:val="0F243E" w:themeColor="text2" w:themeShade="80"/>
                <w:sz w:val="20"/>
                <w:szCs w:val="20"/>
              </w:rPr>
              <w:t> </w:t>
            </w:r>
            <w:r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1 podręcznik i </w:t>
            </w:r>
            <w:r w:rsidRPr="00B3144B">
              <w:rPr>
                <w:rFonts w:cstheme="minorHAnsi"/>
                <w:b/>
                <w:color w:val="0F243E" w:themeColor="text2" w:themeShade="80"/>
                <w:sz w:val="20"/>
                <w:szCs w:val="20"/>
              </w:rPr>
              <w:t>zeszyt ćwiczeń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33300C" w:rsidRDefault="00B3144B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PWN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1C6A64" w:rsidRPr="00476F25" w:rsidRDefault="00456205" w:rsidP="00315E90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   </w:t>
            </w:r>
            <w:r w:rsidR="001C6A64" w:rsidRPr="001C6A64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Zakres podstawowy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Marcin Pawlak </w:t>
            </w:r>
          </w:p>
          <w:p w:rsidR="00456205" w:rsidRPr="005333AD" w:rsidRDefault="00A95780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Ada</w:t>
            </w:r>
            <w:r w:rsidR="00456205" w:rsidRPr="005333A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 Szweda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Default="0045620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Poznać przeszłość 1.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="009D5559"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Edycja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202</w:t>
            </w:r>
            <w:r w:rsidR="009D5559"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4</w:t>
            </w:r>
            <w:r w:rsidR="00A95780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.</w:t>
            </w:r>
            <w:r w:rsidR="00A95780" w:rsidRP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="00A95780" w:rsidRP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Podręcznik</w:t>
            </w:r>
            <w:r w:rsidR="00A95780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  <w:r w:rsidR="009D5559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  <w:p w:rsidR="00456205" w:rsidRPr="005333AD" w:rsidRDefault="00456205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Nowa Era</w:t>
            </w:r>
          </w:p>
        </w:tc>
      </w:tr>
      <w:tr w:rsidR="001C6A64" w:rsidRPr="005333AD" w:rsidTr="00C934D9">
        <w:tc>
          <w:tcPr>
            <w:tcW w:w="1884" w:type="dxa"/>
            <w:shd w:val="clear" w:color="auto" w:fill="auto"/>
            <w:vAlign w:val="center"/>
          </w:tcPr>
          <w:p w:rsidR="001C6A64" w:rsidRPr="00476F25" w:rsidRDefault="001C6A64" w:rsidP="00315E90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Historia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    </w:t>
            </w:r>
            <w:r w:rsidRPr="001C6A64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Zakres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rozszerzony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1C6A64" w:rsidRPr="005333AD" w:rsidRDefault="00B6688D" w:rsidP="00315E90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 w:rsidRPr="00B6688D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Kulesza Ryszard, Kowalewski Krzysztof</w:t>
            </w:r>
            <w:bookmarkStart w:id="0" w:name="_GoBack"/>
            <w:bookmarkEnd w:id="0"/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315E90" w:rsidRDefault="009D5559" w:rsidP="00315E90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Zrozumie</w:t>
            </w:r>
            <w:r w:rsidR="00315E90" w:rsidRPr="00EB231C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ć przeszłość 1. 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Edycja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202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4</w:t>
            </w:r>
            <w:r w:rsidR="00A95780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.</w:t>
            </w:r>
            <w:r w:rsidR="00A95780" w:rsidRP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="00A95780" w:rsidRP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Podręcznik</w:t>
            </w:r>
            <w:r w:rsidR="00A95780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 </w:t>
            </w:r>
            <w:r w:rsidR="00315E90" w:rsidRPr="00EB231C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rozszerzony</w:t>
            </w:r>
            <w:r w:rsidR="00315E90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.</w:t>
            </w:r>
          </w:p>
          <w:p w:rsidR="001C6A64" w:rsidRPr="005333AD" w:rsidRDefault="001C6A64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1C6A64" w:rsidRPr="005333AD" w:rsidRDefault="00315E90" w:rsidP="00AC1DE8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Nowa Era</w:t>
            </w:r>
          </w:p>
        </w:tc>
      </w:tr>
      <w:tr w:rsidR="00EE129C" w:rsidRPr="005333AD" w:rsidTr="00C934D9">
        <w:tc>
          <w:tcPr>
            <w:tcW w:w="1884" w:type="dxa"/>
            <w:shd w:val="clear" w:color="auto" w:fill="auto"/>
            <w:vAlign w:val="center"/>
          </w:tcPr>
          <w:p w:rsidR="00EE129C" w:rsidRDefault="009D5559" w:rsidP="00AC1DE8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Wiedza o społeczeństwie   </w:t>
            </w:r>
            <w:r w:rsidRPr="001C6A64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>rozszerzony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EE129C" w:rsidRDefault="009D5559" w:rsidP="009D5559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9D5559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Sławomir Drelich, Arkadiusz Janicki, Justyna </w:t>
            </w:r>
            <w:proofErr w:type="spellStart"/>
            <w:r w:rsidRPr="009D5559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Kięczkowska</w:t>
            </w:r>
            <w:proofErr w:type="spellEnd"/>
            <w:r w:rsidRPr="009D5559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, Jerzy Komorowski, Ewa </w:t>
            </w:r>
            <w:proofErr w:type="spellStart"/>
            <w:r w:rsidRPr="009D5559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Martinek</w:t>
            </w:r>
            <w:proofErr w:type="spellEnd"/>
            <w:r w:rsidRPr="009D5559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 xml:space="preserve">, Arkadiusz </w:t>
            </w:r>
            <w:proofErr w:type="spellStart"/>
            <w:r w:rsidRPr="009D5559"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  <w:t>Peisert</w:t>
            </w:r>
            <w:proofErr w:type="spellEnd"/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9D5559" w:rsidRPr="009D5559" w:rsidRDefault="009D5559" w:rsidP="009D5559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W centrum uwagi 1. Edycja 2024. Podręcznik.</w:t>
            </w:r>
          </w:p>
          <w:p w:rsidR="00EE129C" w:rsidRPr="009D5559" w:rsidRDefault="009D5559" w:rsidP="009D5559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9D555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rozszerzony.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EE129C" w:rsidRPr="00216D59" w:rsidRDefault="009D5559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Nowa Era</w:t>
            </w:r>
          </w:p>
        </w:tc>
      </w:tr>
      <w:tr w:rsidR="00304395" w:rsidRPr="005333AD" w:rsidTr="00C934D9">
        <w:tc>
          <w:tcPr>
            <w:tcW w:w="1884" w:type="dxa"/>
            <w:shd w:val="clear" w:color="auto" w:fill="auto"/>
            <w:vAlign w:val="center"/>
          </w:tcPr>
          <w:p w:rsidR="00304395" w:rsidRPr="00476F25" w:rsidRDefault="00304395" w:rsidP="00AC1DE8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Filozofia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304395" w:rsidRDefault="0030439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Nie wymagany 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304395" w:rsidRPr="005333AD" w:rsidRDefault="00304395" w:rsidP="00216D59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304395" w:rsidRPr="00216D59" w:rsidRDefault="0030439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216D59" w:rsidRDefault="00216D59" w:rsidP="00AC1DE8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Religia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  <w:t xml:space="preserve">  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216D59" w:rsidRDefault="00304395" w:rsidP="00304395">
            <w:pPr>
              <w:jc w:val="center"/>
              <w:rPr>
                <w:i/>
                <w:color w:val="0F243E" w:themeColor="text2" w:themeShade="80"/>
                <w:sz w:val="20"/>
                <w:szCs w:val="20"/>
                <w:highlight w:val="yellow"/>
              </w:rPr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Nie wymagany </w:t>
            </w:r>
            <w:r w:rsidR="00216D59">
              <w:rPr>
                <w:i/>
                <w:color w:val="0F243E" w:themeColor="text2" w:themeShade="8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216D59" w:rsidRDefault="00456205" w:rsidP="00216D59">
            <w:pPr>
              <w:jc w:val="center"/>
              <w:rPr>
                <w:b/>
                <w:color w:val="0F243E" w:themeColor="text2" w:themeShade="80"/>
                <w:sz w:val="18"/>
                <w:szCs w:val="18"/>
                <w:highlight w:val="yellow"/>
              </w:rPr>
            </w:pP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216D59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  <w:highlight w:val="yellow"/>
              </w:rPr>
            </w:pP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Geografia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Roman Malarz, Marek Więckowski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9D3FB4" w:rsidRPr="009D3FB4" w:rsidRDefault="009D3FB4" w:rsidP="009D3FB4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9D3FB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NOWE Oblicza geografii cz.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1</w:t>
            </w:r>
            <w:r w:rsidRPr="009D3FB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Edycja 2024.</w:t>
            </w:r>
          </w:p>
          <w:p w:rsidR="009D3FB4" w:rsidRPr="009D3FB4" w:rsidRDefault="009D3FB4" w:rsidP="009D3FB4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9D3FB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Podręcznik.</w:t>
            </w:r>
          </w:p>
          <w:p w:rsidR="00456205" w:rsidRPr="005333AD" w:rsidRDefault="009D3FB4" w:rsidP="009D3FB4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9D3FB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315E90" w:rsidRPr="001C6A64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podstawowy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rFonts w:eastAsia="Times New Roman" w:cs="Times New Roman"/>
                <w:i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 xml:space="preserve">Anna </w:t>
            </w:r>
            <w:proofErr w:type="spellStart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Helmin</w:t>
            </w:r>
            <w:proofErr w:type="spellEnd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, Jolanta Holeczek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10994" w:rsidRDefault="00810994" w:rsidP="00E161F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</w:pP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NOWA BIOLOGIA </w:t>
            </w:r>
            <w:r w:rsidR="00C934D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na czasie 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cz. </w:t>
            </w:r>
            <w:r w:rsidR="00E161FD" w:rsidRPr="00E161F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1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 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Edycja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202</w:t>
            </w:r>
            <w:r w:rsidRPr="00810994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lang w:eastAsia="pl-PL"/>
              </w:rPr>
              <w:t xml:space="preserve"> </w:t>
            </w:r>
          </w:p>
          <w:p w:rsidR="00E161FD" w:rsidRPr="009D3FB4" w:rsidRDefault="00E161FD" w:rsidP="00E161FD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u w:val="single"/>
                <w:lang w:eastAsia="pl-PL"/>
              </w:rPr>
            </w:pPr>
            <w:r w:rsidRPr="009D3FB4">
              <w:rPr>
                <w:rFonts w:eastAsia="Times New Roman" w:cs="Times New Roman"/>
                <w:b/>
                <w:bCs/>
                <w:color w:val="0F243E" w:themeColor="text2" w:themeShade="80"/>
                <w:szCs w:val="20"/>
                <w:u w:val="single"/>
                <w:lang w:eastAsia="pl-PL"/>
              </w:rPr>
              <w:t xml:space="preserve">Smartbook </w:t>
            </w:r>
          </w:p>
          <w:p w:rsidR="00456205" w:rsidRPr="005333AD" w:rsidRDefault="00E161FD" w:rsidP="00A95780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E161F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  <w:p w:rsidR="001C6A64" w:rsidRPr="005333AD" w:rsidRDefault="001C6A64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315E90" w:rsidRPr="005333AD" w:rsidTr="00C934D9">
        <w:tc>
          <w:tcPr>
            <w:tcW w:w="1884" w:type="dxa"/>
            <w:shd w:val="clear" w:color="auto" w:fill="auto"/>
            <w:vAlign w:val="center"/>
          </w:tcPr>
          <w:p w:rsidR="00315E90" w:rsidRPr="00476F25" w:rsidRDefault="00315E90" w:rsidP="00315E90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Biologia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C6A64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>rozszerzony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C934D9" w:rsidRPr="00C934D9" w:rsidRDefault="00C934D9" w:rsidP="00C934D9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C934D9">
              <w:rPr>
                <w:i/>
                <w:color w:val="0F243E" w:themeColor="text2" w:themeShade="80"/>
                <w:sz w:val="20"/>
                <w:szCs w:val="20"/>
              </w:rPr>
              <w:t>Marek Guzik, Ryszard Kozik,</w:t>
            </w:r>
          </w:p>
          <w:p w:rsidR="00315E90" w:rsidRPr="005333AD" w:rsidRDefault="00C934D9" w:rsidP="00C934D9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C934D9">
              <w:rPr>
                <w:i/>
                <w:color w:val="0F243E" w:themeColor="text2" w:themeShade="80"/>
                <w:sz w:val="20"/>
                <w:szCs w:val="20"/>
              </w:rPr>
              <w:t xml:space="preserve">Agnieszka </w:t>
            </w:r>
            <w:proofErr w:type="spellStart"/>
            <w:r w:rsidRPr="00C934D9">
              <w:rPr>
                <w:i/>
                <w:color w:val="0F243E" w:themeColor="text2" w:themeShade="80"/>
                <w:sz w:val="20"/>
                <w:szCs w:val="20"/>
              </w:rPr>
              <w:t>Krotke</w:t>
            </w:r>
            <w:proofErr w:type="spellEnd"/>
            <w:r w:rsidRPr="00C934D9">
              <w:rPr>
                <w:i/>
                <w:color w:val="0F243E" w:themeColor="text2" w:themeShade="80"/>
                <w:sz w:val="20"/>
                <w:szCs w:val="20"/>
              </w:rPr>
              <w:t xml:space="preserve">, Renata Matuszewska, Anna Tyc, </w:t>
            </w:r>
            <w:r w:rsidRPr="00C934D9">
              <w:rPr>
                <w:i/>
                <w:color w:val="0F243E" w:themeColor="text2" w:themeShade="80"/>
                <w:sz w:val="20"/>
                <w:szCs w:val="20"/>
              </w:rPr>
              <w:lastRenderedPageBreak/>
              <w:t>Władysław Zamachowski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C934D9" w:rsidRPr="00C934D9" w:rsidRDefault="00C934D9" w:rsidP="00C934D9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C934D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lastRenderedPageBreak/>
              <w:t>NOWA Biologia na czasie cz. 1. Edycja 2024.</w:t>
            </w:r>
          </w:p>
          <w:p w:rsidR="00C934D9" w:rsidRPr="00C934D9" w:rsidRDefault="00C934D9" w:rsidP="00C934D9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C934D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Podręcznik.</w:t>
            </w:r>
          </w:p>
          <w:p w:rsidR="00315E90" w:rsidRDefault="00C934D9" w:rsidP="00C934D9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C934D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lastRenderedPageBreak/>
              <w:t xml:space="preserve">Zakres </w:t>
            </w: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rozszerzony </w:t>
            </w:r>
          </w:p>
          <w:p w:rsidR="00C934D9" w:rsidRPr="00810994" w:rsidRDefault="00A95780" w:rsidP="00C934D9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+ </w:t>
            </w:r>
            <w:r w:rsidR="00C934D9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>Maturalne karty pracy 1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34D9" w:rsidRDefault="00C934D9" w:rsidP="00C934D9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lastRenderedPageBreak/>
              <w:t>Nowa Era</w:t>
            </w:r>
          </w:p>
          <w:p w:rsidR="00315E90" w:rsidRPr="005333AD" w:rsidRDefault="00315E90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lastRenderedPageBreak/>
              <w:t>Chemia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Aleksandra </w:t>
            </w:r>
            <w:proofErr w:type="spellStart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Mrzigod</w:t>
            </w:r>
            <w:proofErr w:type="spellEnd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, Janusz </w:t>
            </w:r>
            <w:proofErr w:type="spellStart"/>
            <w:r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Mrzigod</w:t>
            </w:r>
            <w:proofErr w:type="spellEnd"/>
            <w:r w:rsidR="008E370A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, </w:t>
            </w:r>
            <w:r w:rsidR="008E370A" w:rsidRPr="005333AD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 xml:space="preserve"> </w:t>
            </w:r>
            <w:r w:rsidR="008E370A">
              <w:rPr>
                <w:rFonts w:cs="Arial"/>
                <w:i/>
                <w:color w:val="0F243E" w:themeColor="text2" w:themeShade="80"/>
                <w:sz w:val="20"/>
                <w:szCs w:val="20"/>
              </w:rPr>
              <w:t>Romuald Hassa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5219DE" w:rsidRPr="005219DE" w:rsidRDefault="005219DE" w:rsidP="005219DE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219DE">
              <w:rPr>
                <w:b/>
                <w:color w:val="0F243E" w:themeColor="text2" w:themeShade="80"/>
                <w:sz w:val="20"/>
                <w:szCs w:val="20"/>
              </w:rPr>
              <w:t xml:space="preserve">NOWA To jest chemia dla klasy 1. Edycja 2024. </w:t>
            </w:r>
          </w:p>
          <w:p w:rsidR="008E370A" w:rsidRDefault="005219DE" w:rsidP="005219DE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219DE"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  <w:p w:rsidR="005219DE" w:rsidRPr="005333AD" w:rsidRDefault="005219DE" w:rsidP="005219DE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b/>
                <w:color w:val="0F243E" w:themeColor="text2" w:themeShade="80"/>
                <w:sz w:val="20"/>
                <w:szCs w:val="20"/>
              </w:rPr>
              <w:t>Podręcznik+karty</w:t>
            </w:r>
            <w:proofErr w:type="spellEnd"/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 pracy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315E90" w:rsidRPr="005333AD" w:rsidTr="00C934D9">
        <w:tc>
          <w:tcPr>
            <w:tcW w:w="1884" w:type="dxa"/>
            <w:shd w:val="clear" w:color="auto" w:fill="auto"/>
            <w:vAlign w:val="center"/>
          </w:tcPr>
          <w:p w:rsidR="00315E90" w:rsidRPr="00476F25" w:rsidRDefault="00315E90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Fizyka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zakres podstawowy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15E90" w:rsidRPr="005333AD" w:rsidRDefault="000703F2" w:rsidP="00AC1DE8">
            <w:pPr>
              <w:jc w:val="center"/>
              <w:rPr>
                <w:rFonts w:cs="Arial"/>
                <w:i/>
                <w:color w:val="0F243E" w:themeColor="text2" w:themeShade="80"/>
                <w:sz w:val="20"/>
                <w:szCs w:val="20"/>
              </w:rPr>
            </w:pPr>
            <w:r w:rsidRPr="000703F2">
              <w:rPr>
                <w:i/>
                <w:color w:val="0F243E" w:themeColor="text2" w:themeShade="80"/>
                <w:sz w:val="20"/>
                <w:szCs w:val="20"/>
              </w:rPr>
              <w:t>Marcin Braun, Weronika Śliwa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703F2" w:rsidRPr="000703F2" w:rsidRDefault="000703F2" w:rsidP="000703F2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0703F2">
              <w:rPr>
                <w:b/>
                <w:color w:val="0F243E" w:themeColor="text2" w:themeShade="80"/>
                <w:sz w:val="20"/>
                <w:szCs w:val="20"/>
              </w:rPr>
              <w:t xml:space="preserve">NOWE Odkryć fizykę cz. 1. Edycja 2024. </w:t>
            </w:r>
          </w:p>
          <w:p w:rsidR="000703F2" w:rsidRPr="000703F2" w:rsidRDefault="000703F2" w:rsidP="000703F2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0703F2">
              <w:rPr>
                <w:b/>
                <w:color w:val="0F243E" w:themeColor="text2" w:themeShade="80"/>
                <w:sz w:val="20"/>
                <w:szCs w:val="20"/>
              </w:rPr>
              <w:t>Podręcznik.</w:t>
            </w:r>
          </w:p>
          <w:p w:rsidR="00315E90" w:rsidRPr="005333AD" w:rsidRDefault="000703F2" w:rsidP="000703F2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0703F2"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15E90" w:rsidRPr="005333AD" w:rsidRDefault="000703F2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Fizyka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 zakres rozszerzony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0703F2">
              <w:rPr>
                <w:i/>
                <w:color w:val="0F243E" w:themeColor="text2" w:themeShade="80"/>
                <w:sz w:val="20"/>
                <w:szCs w:val="20"/>
              </w:rPr>
              <w:t xml:space="preserve">Marcin Braun, Agnieszka </w:t>
            </w:r>
            <w:proofErr w:type="spellStart"/>
            <w:r w:rsidRPr="000703F2">
              <w:rPr>
                <w:i/>
                <w:color w:val="0F243E" w:themeColor="text2" w:themeShade="80"/>
                <w:sz w:val="20"/>
                <w:szCs w:val="20"/>
              </w:rPr>
              <w:t>Byczuk</w:t>
            </w:r>
            <w:proofErr w:type="spellEnd"/>
            <w:r w:rsidRPr="000703F2">
              <w:rPr>
                <w:i/>
                <w:color w:val="0F243E" w:themeColor="text2" w:themeShade="80"/>
                <w:sz w:val="20"/>
                <w:szCs w:val="20"/>
              </w:rPr>
              <w:t xml:space="preserve">, Krzysztof </w:t>
            </w:r>
            <w:proofErr w:type="spellStart"/>
            <w:r w:rsidRPr="000703F2">
              <w:rPr>
                <w:i/>
                <w:color w:val="0F243E" w:themeColor="text2" w:themeShade="80"/>
                <w:sz w:val="20"/>
                <w:szCs w:val="20"/>
              </w:rPr>
              <w:t>Byczuk</w:t>
            </w:r>
            <w:proofErr w:type="spellEnd"/>
            <w:r w:rsidRPr="000703F2">
              <w:rPr>
                <w:i/>
                <w:color w:val="0F243E" w:themeColor="text2" w:themeShade="80"/>
                <w:sz w:val="20"/>
                <w:szCs w:val="20"/>
              </w:rPr>
              <w:t>, Elżbieta Wójtowicz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703F2" w:rsidRPr="000703F2" w:rsidRDefault="000703F2" w:rsidP="000703F2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0703F2">
              <w:rPr>
                <w:b/>
                <w:color w:val="0F243E" w:themeColor="text2" w:themeShade="80"/>
                <w:sz w:val="20"/>
                <w:szCs w:val="20"/>
              </w:rPr>
              <w:t>NOWE Zrozumieć fizykę cz. 1. Edycja 2024.</w:t>
            </w:r>
          </w:p>
          <w:p w:rsidR="000703F2" w:rsidRPr="000703F2" w:rsidRDefault="000703F2" w:rsidP="000703F2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0703F2">
              <w:rPr>
                <w:b/>
                <w:color w:val="0F243E" w:themeColor="text2" w:themeShade="80"/>
                <w:sz w:val="20"/>
                <w:szCs w:val="20"/>
              </w:rPr>
              <w:t>Podręcznik.</w:t>
            </w:r>
          </w:p>
          <w:p w:rsidR="00456205" w:rsidRPr="005333AD" w:rsidRDefault="000703F2" w:rsidP="000703F2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0703F2">
              <w:rPr>
                <w:b/>
                <w:color w:val="0F243E" w:themeColor="text2" w:themeShade="80"/>
                <w:sz w:val="20"/>
                <w:szCs w:val="20"/>
              </w:rPr>
              <w:t>Zakres rozszerzony.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315E90" w:rsidRPr="005333AD" w:rsidTr="00C934D9">
        <w:tc>
          <w:tcPr>
            <w:tcW w:w="1884" w:type="dxa"/>
            <w:shd w:val="clear" w:color="auto" w:fill="auto"/>
            <w:vAlign w:val="center"/>
          </w:tcPr>
          <w:p w:rsidR="00315E90" w:rsidRPr="00476F25" w:rsidRDefault="00315E90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zakres podstawowy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15E90" w:rsidRPr="005333AD" w:rsidRDefault="00F1301D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Wojciech Babiański, Lech Chańko, Jerzy Janowicz, Dorota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Ponczek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Ewa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Szmytkiewicz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Karolina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Wej</w:t>
            </w:r>
            <w:proofErr w:type="spellEnd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F1301D" w:rsidRPr="00F1301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NOWA Matematyka cz.1. Edycja 2024. Podręcznik.</w:t>
            </w:r>
          </w:p>
          <w:p w:rsidR="00315E90" w:rsidRPr="005333A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15E90" w:rsidRPr="005333AD" w:rsidRDefault="00F1301D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Matematyka</w:t>
            </w:r>
            <w:r w:rsidR="00315E9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zakres rozszerzony 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E83659" w:rsidRPr="005333AD" w:rsidRDefault="00F1301D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Wojciech Babiański, Lech Chańko, Jerzy Janowicz, Dorota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Ponczek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Ewa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Szmytkiewicz</w:t>
            </w:r>
            <w:proofErr w:type="spellEnd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 xml:space="preserve">, Karolina </w:t>
            </w:r>
            <w:proofErr w:type="spellStart"/>
            <w:r w:rsidRPr="00F1301D">
              <w:rPr>
                <w:i/>
                <w:color w:val="0F243E" w:themeColor="text2" w:themeShade="80"/>
                <w:sz w:val="20"/>
                <w:szCs w:val="20"/>
              </w:rPr>
              <w:t>Wej</w:t>
            </w:r>
            <w:proofErr w:type="spellEnd"/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F1301D" w:rsidRPr="00F1301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NOWA Matematyka cz.1. Edycja 2024. Podręcznik.</w:t>
            </w:r>
          </w:p>
          <w:p w:rsidR="00456205" w:rsidRPr="005333AD" w:rsidRDefault="00F1301D" w:rsidP="00F1301D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Zakres podstawowy i</w:t>
            </w:r>
            <w:r>
              <w:rPr>
                <w:b/>
                <w:color w:val="0F243E" w:themeColor="text2" w:themeShade="80"/>
                <w:sz w:val="20"/>
                <w:szCs w:val="20"/>
              </w:rPr>
              <w:t> </w:t>
            </w:r>
            <w:r w:rsidRPr="00F1301D">
              <w:rPr>
                <w:b/>
                <w:color w:val="0F243E" w:themeColor="text2" w:themeShade="80"/>
                <w:sz w:val="20"/>
                <w:szCs w:val="20"/>
              </w:rPr>
              <w:t>rozszerzony.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shd w:val="clear" w:color="auto" w:fill="auto"/>
            <w:vAlign w:val="center"/>
          </w:tcPr>
          <w:p w:rsidR="00456205" w:rsidRPr="004A7516" w:rsidRDefault="00456205" w:rsidP="00AC1DE8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A7516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 xml:space="preserve">Janusz Mazur, Paweł </w:t>
            </w:r>
            <w:proofErr w:type="spellStart"/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>Perekietka</w:t>
            </w:r>
            <w:proofErr w:type="spellEnd"/>
            <w:r w:rsidRPr="004A7516">
              <w:rPr>
                <w:i/>
                <w:color w:val="0F243E" w:themeColor="text2" w:themeShade="80"/>
                <w:sz w:val="20"/>
                <w:szCs w:val="20"/>
              </w:rPr>
              <w:t>, Zbigniew Talaga, Janusz S. Wierzbicki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b/>
                <w:color w:val="0F243E" w:themeColor="text2" w:themeShade="80"/>
                <w:sz w:val="20"/>
                <w:szCs w:val="20"/>
              </w:rPr>
              <w:t xml:space="preserve">Informatyka na czasie 1. </w:t>
            </w:r>
            <w:r w:rsidR="00F1301D">
              <w:rPr>
                <w:b/>
                <w:color w:val="0F243E" w:themeColor="text2" w:themeShade="80"/>
                <w:sz w:val="20"/>
                <w:szCs w:val="20"/>
              </w:rPr>
              <w:t>Podręcznik dla liceum i </w:t>
            </w:r>
            <w:r>
              <w:rPr>
                <w:b/>
                <w:color w:val="0F243E" w:themeColor="text2" w:themeShade="80"/>
                <w:sz w:val="20"/>
                <w:szCs w:val="20"/>
              </w:rPr>
              <w:t xml:space="preserve">technikum. </w:t>
            </w:r>
            <w:r w:rsidRPr="004A7516">
              <w:rPr>
                <w:b/>
                <w:color w:val="0F243E" w:themeColor="text2" w:themeShade="80"/>
                <w:sz w:val="20"/>
                <w:szCs w:val="20"/>
              </w:rPr>
              <w:t>Zakres podstawowy.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4A7516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4A7516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vMerge w:val="restart"/>
            <w:shd w:val="clear" w:color="auto" w:fill="auto"/>
            <w:vAlign w:val="center"/>
          </w:tcPr>
          <w:p w:rsidR="00456205" w:rsidRPr="00476F25" w:rsidRDefault="00456205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476F25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Jarosław Słoma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456205" w:rsidRPr="005333AD" w:rsidRDefault="00456205" w:rsidP="002123B5">
            <w:pPr>
              <w:jc w:val="center"/>
              <w:rPr>
                <w:color w:val="0F243E" w:themeColor="text2" w:themeShade="80"/>
                <w:sz w:val="20"/>
                <w:szCs w:val="20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Żyję i działam bezpiecznie. Podręcznik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  <w:tr w:rsidR="00456205" w:rsidRPr="005333AD" w:rsidTr="00C934D9">
        <w:tc>
          <w:tcPr>
            <w:tcW w:w="1884" w:type="dxa"/>
            <w:vMerge/>
            <w:shd w:val="clear" w:color="auto" w:fill="auto"/>
            <w:vAlign w:val="center"/>
          </w:tcPr>
          <w:p w:rsidR="00456205" w:rsidRPr="005333AD" w:rsidRDefault="00456205" w:rsidP="00AC1DE8">
            <w:pPr>
              <w:spacing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i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i/>
                <w:color w:val="0F243E" w:themeColor="text2" w:themeShade="80"/>
                <w:sz w:val="20"/>
                <w:szCs w:val="20"/>
              </w:rPr>
              <w:t>Danuta Słoma, Jarosław Słoma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:rsidR="00456205" w:rsidRPr="005333AD" w:rsidRDefault="00456205" w:rsidP="002123B5">
            <w:pPr>
              <w:jc w:val="center"/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</w:pPr>
            <w:r w:rsidRPr="005333AD">
              <w:rPr>
                <w:rFonts w:eastAsia="Times New Roman" w:cs="Times New Roman"/>
                <w:b/>
                <w:bCs/>
                <w:color w:val="0F243E" w:themeColor="text2" w:themeShade="80"/>
                <w:sz w:val="20"/>
                <w:szCs w:val="20"/>
                <w:lang w:eastAsia="pl-PL"/>
              </w:rPr>
              <w:t xml:space="preserve">Żyję i działam bezpiecznie. </w:t>
            </w:r>
            <w:r w:rsidRPr="005333A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Zeszyt ćwiczeń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26" w:type="dxa"/>
            <w:shd w:val="clear" w:color="auto" w:fill="FFFFFF" w:themeFill="background1"/>
            <w:vAlign w:val="center"/>
          </w:tcPr>
          <w:p w:rsidR="00456205" w:rsidRPr="005333AD" w:rsidRDefault="00456205" w:rsidP="00AC1DE8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 w:rsidRPr="005333AD">
              <w:rPr>
                <w:b/>
                <w:color w:val="0F243E" w:themeColor="text2" w:themeShade="80"/>
                <w:sz w:val="20"/>
                <w:szCs w:val="20"/>
              </w:rPr>
              <w:t>Nowa Era</w:t>
            </w:r>
          </w:p>
        </w:tc>
      </w:tr>
    </w:tbl>
    <w:p w:rsidR="005012E2" w:rsidRDefault="00AC1DE8">
      <w:pPr>
        <w:rPr>
          <w:color w:val="0F243E" w:themeColor="text2" w:themeShade="80"/>
          <w:sz w:val="20"/>
          <w:szCs w:val="20"/>
        </w:rPr>
      </w:pPr>
      <w:r>
        <w:rPr>
          <w:color w:val="0F243E" w:themeColor="text2" w:themeShade="80"/>
          <w:sz w:val="20"/>
          <w:szCs w:val="20"/>
        </w:rPr>
        <w:br w:type="textWrapping" w:clear="all"/>
      </w:r>
    </w:p>
    <w:p w:rsidR="005333AD" w:rsidRDefault="005333AD">
      <w:pPr>
        <w:rPr>
          <w:color w:val="0F243E" w:themeColor="text2" w:themeShade="80"/>
          <w:sz w:val="20"/>
          <w:szCs w:val="20"/>
        </w:rPr>
      </w:pPr>
    </w:p>
    <w:p w:rsidR="00B65D97" w:rsidRPr="007C3792" w:rsidRDefault="00B65D97">
      <w:pPr>
        <w:rPr>
          <w:b/>
          <w:color w:val="0F243E" w:themeColor="text2" w:themeShade="80"/>
          <w:sz w:val="24"/>
          <w:szCs w:val="20"/>
          <w:u w:val="single"/>
        </w:rPr>
      </w:pPr>
      <w:r w:rsidRPr="007C3792">
        <w:rPr>
          <w:b/>
          <w:color w:val="0F243E" w:themeColor="text2" w:themeShade="80"/>
          <w:sz w:val="24"/>
          <w:szCs w:val="20"/>
          <w:u w:val="single"/>
        </w:rPr>
        <w:t xml:space="preserve">Uwaga </w:t>
      </w:r>
      <w:r w:rsidR="007C3792" w:rsidRPr="007C3792">
        <w:rPr>
          <w:b/>
          <w:color w:val="0F243E" w:themeColor="text2" w:themeShade="80"/>
          <w:sz w:val="24"/>
          <w:szCs w:val="20"/>
          <w:u w:val="single"/>
        </w:rPr>
        <w:t xml:space="preserve">przy zakupie podręczników </w:t>
      </w:r>
    </w:p>
    <w:p w:rsidR="00B65D97" w:rsidRPr="00B65D97" w:rsidRDefault="00B65D97" w:rsidP="00B65D97">
      <w:pPr>
        <w:spacing w:after="0"/>
        <w:rPr>
          <w:color w:val="0F243E" w:themeColor="text2" w:themeShade="80"/>
          <w:sz w:val="20"/>
          <w:szCs w:val="28"/>
        </w:rPr>
      </w:pPr>
      <w:r w:rsidRPr="00B65D97">
        <w:rPr>
          <w:color w:val="0F243E" w:themeColor="text2" w:themeShade="80"/>
          <w:sz w:val="20"/>
          <w:szCs w:val="28"/>
        </w:rPr>
        <w:t>Oddział Przygotowania Wojskowego</w:t>
      </w:r>
      <w:r>
        <w:rPr>
          <w:color w:val="0F243E" w:themeColor="text2" w:themeShade="80"/>
          <w:sz w:val="20"/>
          <w:szCs w:val="28"/>
        </w:rPr>
        <w:t xml:space="preserve"> – przedmioty rozszerzone: matematyka, fizyka, j. angielski </w:t>
      </w:r>
    </w:p>
    <w:p w:rsidR="00B65D97" w:rsidRPr="00B65D97" w:rsidRDefault="007C3792" w:rsidP="00B65D97">
      <w:pPr>
        <w:spacing w:after="0"/>
        <w:rPr>
          <w:color w:val="0F243E" w:themeColor="text2" w:themeShade="80"/>
          <w:sz w:val="20"/>
          <w:szCs w:val="28"/>
        </w:rPr>
      </w:pPr>
      <w:r>
        <w:rPr>
          <w:color w:val="0F243E" w:themeColor="text2" w:themeShade="80"/>
          <w:sz w:val="20"/>
          <w:szCs w:val="28"/>
        </w:rPr>
        <w:t>Oddział P</w:t>
      </w:r>
      <w:r w:rsidR="00B65D97" w:rsidRPr="00B65D97">
        <w:rPr>
          <w:color w:val="0F243E" w:themeColor="text2" w:themeShade="80"/>
          <w:sz w:val="20"/>
          <w:szCs w:val="28"/>
        </w:rPr>
        <w:t>rawny</w:t>
      </w:r>
      <w:r w:rsidR="00B65D97">
        <w:rPr>
          <w:color w:val="0F243E" w:themeColor="text2" w:themeShade="80"/>
          <w:sz w:val="20"/>
          <w:szCs w:val="28"/>
        </w:rPr>
        <w:t xml:space="preserve"> - przedmioty rozszerzone: historia, wiedza o społeczeństwie, j. polski</w:t>
      </w:r>
    </w:p>
    <w:p w:rsidR="00B65D97" w:rsidRPr="00B65D97" w:rsidRDefault="00B65D97" w:rsidP="00B65D97">
      <w:pPr>
        <w:spacing w:after="0"/>
        <w:rPr>
          <w:color w:val="0F243E" w:themeColor="text2" w:themeShade="80"/>
          <w:sz w:val="20"/>
          <w:szCs w:val="28"/>
        </w:rPr>
      </w:pPr>
      <w:r w:rsidRPr="00B65D97">
        <w:rPr>
          <w:color w:val="0F243E" w:themeColor="text2" w:themeShade="80"/>
          <w:sz w:val="20"/>
          <w:szCs w:val="28"/>
        </w:rPr>
        <w:t>Oddział Psychologiczny</w:t>
      </w:r>
      <w:r w:rsidR="007C3792">
        <w:rPr>
          <w:color w:val="0F243E" w:themeColor="text2" w:themeShade="80"/>
          <w:sz w:val="20"/>
          <w:szCs w:val="28"/>
        </w:rPr>
        <w:t xml:space="preserve"> – przedmioty rozszerzone: matematyka, biologia, j. angielski</w:t>
      </w:r>
    </w:p>
    <w:p w:rsidR="00B65D97" w:rsidRPr="00B65D97" w:rsidRDefault="00B65D97" w:rsidP="00B65D97">
      <w:pPr>
        <w:spacing w:after="0"/>
        <w:rPr>
          <w:color w:val="0F243E" w:themeColor="text2" w:themeShade="80"/>
          <w:sz w:val="32"/>
          <w:szCs w:val="44"/>
        </w:rPr>
      </w:pPr>
      <w:r w:rsidRPr="00B65D97">
        <w:rPr>
          <w:color w:val="0F243E" w:themeColor="text2" w:themeShade="80"/>
          <w:sz w:val="20"/>
          <w:szCs w:val="28"/>
        </w:rPr>
        <w:t xml:space="preserve">Oddział Pedagogiczny </w:t>
      </w:r>
      <w:r w:rsidR="007C3792">
        <w:rPr>
          <w:color w:val="0F243E" w:themeColor="text2" w:themeShade="80"/>
          <w:sz w:val="20"/>
          <w:szCs w:val="28"/>
        </w:rPr>
        <w:t xml:space="preserve"> - przedmioty rozszerzone: matematyka, biologia, j. angielski </w:t>
      </w:r>
    </w:p>
    <w:p w:rsidR="00B65D97" w:rsidRPr="002100C6" w:rsidRDefault="00B65D97">
      <w:pPr>
        <w:rPr>
          <w:color w:val="0F243E" w:themeColor="text2" w:themeShade="80"/>
          <w:sz w:val="20"/>
          <w:szCs w:val="20"/>
        </w:rPr>
      </w:pPr>
    </w:p>
    <w:sectPr w:rsidR="00B65D97" w:rsidRPr="002100C6" w:rsidSect="00AC1DE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39" w:rsidRDefault="00F55C39" w:rsidP="005012E2">
      <w:pPr>
        <w:spacing w:after="0" w:line="240" w:lineRule="auto"/>
      </w:pPr>
      <w:r>
        <w:separator/>
      </w:r>
    </w:p>
  </w:endnote>
  <w:endnote w:type="continuationSeparator" w:id="0">
    <w:p w:rsidR="00F55C39" w:rsidRDefault="00F55C39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lano Grotesque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39" w:rsidRDefault="00F55C39" w:rsidP="005012E2">
      <w:pPr>
        <w:spacing w:after="0" w:line="240" w:lineRule="auto"/>
      </w:pPr>
      <w:r>
        <w:separator/>
      </w:r>
    </w:p>
  </w:footnote>
  <w:footnote w:type="continuationSeparator" w:id="0">
    <w:p w:rsidR="00F55C39" w:rsidRDefault="00F55C39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E2" w:rsidRDefault="004A751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380CD" wp14:editId="159105A7">
              <wp:simplePos x="0" y="0"/>
              <wp:positionH relativeFrom="column">
                <wp:posOffset>1700282</wp:posOffset>
              </wp:positionH>
              <wp:positionV relativeFrom="paragraph">
                <wp:posOffset>-83820</wp:posOffset>
              </wp:positionV>
              <wp:extent cx="7008495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8495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Pr="00456205" w:rsidRDefault="002010FC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D57E7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333AD" w:rsidRPr="00456205" w:rsidRDefault="00456205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     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>Liceum Ogólnokształcące</w:t>
                          </w:r>
                          <w:r w:rsidR="002010FC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</w:t>
                          </w:r>
                          <w:r w:rsidR="001C6A64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- klasa I</w:t>
                          </w:r>
                        </w:p>
                        <w:p w:rsidR="001C6A64" w:rsidRDefault="001C6A64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</w:t>
                          </w:r>
                          <w:r w:rsidR="005333AD" w:rsidRPr="00456205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Oddział Przygotowania Wojskowego</w:t>
                          </w:r>
                          <w:r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, Prawny, </w:t>
                          </w:r>
                        </w:p>
                        <w:p w:rsidR="005012E2" w:rsidRPr="002010FC" w:rsidRDefault="001C6A64" w:rsidP="00456205">
                          <w:pPr>
                            <w:spacing w:after="0"/>
                            <w:rPr>
                              <w:b/>
                              <w:color w:val="0F243E" w:themeColor="text2" w:themeShade="8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                  Psychologiczny, Pedagogiczny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33.9pt;margin-top:-6.6pt;width:551.8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" filled="f" stroked="f" strokeweight="2.5pt">
              <v:path arrowok="t"/>
              <v:textbox>
                <w:txbxContent>
                  <w:p w:rsidR="002010FC" w:rsidRPr="00456205" w:rsidRDefault="002010FC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D57E7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333AD" w:rsidRPr="00456205" w:rsidRDefault="00456205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     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>Liceum Ogólnokształcące</w:t>
                    </w:r>
                    <w:r w:rsidR="002010FC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</w:t>
                    </w:r>
                    <w:r w:rsidR="001C6A64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- klasa I</w:t>
                    </w:r>
                  </w:p>
                  <w:p w:rsidR="001C6A64" w:rsidRDefault="001C6A64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</w:t>
                    </w:r>
                    <w:r w:rsidR="005333AD" w:rsidRPr="00456205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Oddział Przygotowania Wojskowego</w:t>
                    </w:r>
                    <w:r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, Prawny, </w:t>
                    </w:r>
                  </w:p>
                  <w:p w:rsidR="005012E2" w:rsidRPr="002010FC" w:rsidRDefault="001C6A64" w:rsidP="00456205">
                    <w:pPr>
                      <w:spacing w:after="0"/>
                      <w:rPr>
                        <w:b/>
                        <w:color w:val="0F243E" w:themeColor="text2" w:themeShade="80"/>
                        <w:sz w:val="44"/>
                        <w:szCs w:val="44"/>
                      </w:rPr>
                    </w:pPr>
                    <w:r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                  Psychologiczny, Pedagogiczny </w:t>
                    </w: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77928E96" wp14:editId="4C75162A">
          <wp:extent cx="1610139" cy="1073426"/>
          <wp:effectExtent l="0" t="0" r="9525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538" cy="1071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C23AC"/>
    <w:multiLevelType w:val="hybridMultilevel"/>
    <w:tmpl w:val="60E2158C"/>
    <w:lvl w:ilvl="0" w:tplc="22DE2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5FCF"/>
    <w:rsid w:val="00027A7A"/>
    <w:rsid w:val="00033CB1"/>
    <w:rsid w:val="00040F4E"/>
    <w:rsid w:val="000703F2"/>
    <w:rsid w:val="000732D4"/>
    <w:rsid w:val="0008689F"/>
    <w:rsid w:val="000B275C"/>
    <w:rsid w:val="000C0FE9"/>
    <w:rsid w:val="000C7084"/>
    <w:rsid w:val="000D2CF2"/>
    <w:rsid w:val="000D7ECF"/>
    <w:rsid w:val="0013293F"/>
    <w:rsid w:val="0015046C"/>
    <w:rsid w:val="0015152C"/>
    <w:rsid w:val="00173D25"/>
    <w:rsid w:val="00182142"/>
    <w:rsid w:val="00185445"/>
    <w:rsid w:val="001B6EAF"/>
    <w:rsid w:val="001C6A64"/>
    <w:rsid w:val="001D4E1D"/>
    <w:rsid w:val="001E1B68"/>
    <w:rsid w:val="001F3FAF"/>
    <w:rsid w:val="001F6097"/>
    <w:rsid w:val="002010FC"/>
    <w:rsid w:val="002100C6"/>
    <w:rsid w:val="002123B5"/>
    <w:rsid w:val="00216D59"/>
    <w:rsid w:val="00223A04"/>
    <w:rsid w:val="00225B3F"/>
    <w:rsid w:val="002269AC"/>
    <w:rsid w:val="00232596"/>
    <w:rsid w:val="0024007A"/>
    <w:rsid w:val="002537D4"/>
    <w:rsid w:val="002617CF"/>
    <w:rsid w:val="002924F3"/>
    <w:rsid w:val="002B4356"/>
    <w:rsid w:val="002B7FA5"/>
    <w:rsid w:val="002D0B67"/>
    <w:rsid w:val="002E28BA"/>
    <w:rsid w:val="002E777F"/>
    <w:rsid w:val="00304395"/>
    <w:rsid w:val="00315E90"/>
    <w:rsid w:val="00320A13"/>
    <w:rsid w:val="00323F1F"/>
    <w:rsid w:val="00326284"/>
    <w:rsid w:val="0033300C"/>
    <w:rsid w:val="00333477"/>
    <w:rsid w:val="00380808"/>
    <w:rsid w:val="00383CEC"/>
    <w:rsid w:val="00395180"/>
    <w:rsid w:val="003A3E8C"/>
    <w:rsid w:val="003A6EDB"/>
    <w:rsid w:val="003B371E"/>
    <w:rsid w:val="003D0DC0"/>
    <w:rsid w:val="003D293E"/>
    <w:rsid w:val="003D40D6"/>
    <w:rsid w:val="003E2863"/>
    <w:rsid w:val="003F1E0A"/>
    <w:rsid w:val="003F2FD6"/>
    <w:rsid w:val="00414C6A"/>
    <w:rsid w:val="00426D94"/>
    <w:rsid w:val="004354AE"/>
    <w:rsid w:val="004378F1"/>
    <w:rsid w:val="00456205"/>
    <w:rsid w:val="00470084"/>
    <w:rsid w:val="00471646"/>
    <w:rsid w:val="00476F25"/>
    <w:rsid w:val="0048346A"/>
    <w:rsid w:val="004A7516"/>
    <w:rsid w:val="004B507D"/>
    <w:rsid w:val="005012E2"/>
    <w:rsid w:val="005219DE"/>
    <w:rsid w:val="0052205F"/>
    <w:rsid w:val="005333AD"/>
    <w:rsid w:val="00555C41"/>
    <w:rsid w:val="00596560"/>
    <w:rsid w:val="005A09FF"/>
    <w:rsid w:val="005A61EA"/>
    <w:rsid w:val="005D5535"/>
    <w:rsid w:val="005D66E3"/>
    <w:rsid w:val="005E4DE6"/>
    <w:rsid w:val="005E7A28"/>
    <w:rsid w:val="00601E5D"/>
    <w:rsid w:val="00602FA0"/>
    <w:rsid w:val="00624506"/>
    <w:rsid w:val="00626E66"/>
    <w:rsid w:val="00645D83"/>
    <w:rsid w:val="00646324"/>
    <w:rsid w:val="00671902"/>
    <w:rsid w:val="00671B01"/>
    <w:rsid w:val="00692E0F"/>
    <w:rsid w:val="006A2D04"/>
    <w:rsid w:val="006B1EC2"/>
    <w:rsid w:val="006F4465"/>
    <w:rsid w:val="007044B2"/>
    <w:rsid w:val="00747181"/>
    <w:rsid w:val="00771E5A"/>
    <w:rsid w:val="00772A6B"/>
    <w:rsid w:val="00793B26"/>
    <w:rsid w:val="007C3792"/>
    <w:rsid w:val="007C7FB6"/>
    <w:rsid w:val="00810994"/>
    <w:rsid w:val="008130C4"/>
    <w:rsid w:val="00814128"/>
    <w:rsid w:val="00814258"/>
    <w:rsid w:val="00820C17"/>
    <w:rsid w:val="008300EA"/>
    <w:rsid w:val="00831D1C"/>
    <w:rsid w:val="00834CFC"/>
    <w:rsid w:val="00837008"/>
    <w:rsid w:val="00843A02"/>
    <w:rsid w:val="0085334C"/>
    <w:rsid w:val="00882623"/>
    <w:rsid w:val="00893DEB"/>
    <w:rsid w:val="008A5A8D"/>
    <w:rsid w:val="008B183E"/>
    <w:rsid w:val="008B2C43"/>
    <w:rsid w:val="008E370A"/>
    <w:rsid w:val="00905963"/>
    <w:rsid w:val="00957C60"/>
    <w:rsid w:val="009A7809"/>
    <w:rsid w:val="009B6EE5"/>
    <w:rsid w:val="009D3FB4"/>
    <w:rsid w:val="009D5316"/>
    <w:rsid w:val="009D5559"/>
    <w:rsid w:val="009F00B1"/>
    <w:rsid w:val="009F07F9"/>
    <w:rsid w:val="009F1A1A"/>
    <w:rsid w:val="00A363F8"/>
    <w:rsid w:val="00A418CF"/>
    <w:rsid w:val="00A50156"/>
    <w:rsid w:val="00A95780"/>
    <w:rsid w:val="00AA2B3E"/>
    <w:rsid w:val="00AB1BA4"/>
    <w:rsid w:val="00AC053B"/>
    <w:rsid w:val="00AC1DE8"/>
    <w:rsid w:val="00AD3E49"/>
    <w:rsid w:val="00B17D26"/>
    <w:rsid w:val="00B2350D"/>
    <w:rsid w:val="00B3144B"/>
    <w:rsid w:val="00B501B1"/>
    <w:rsid w:val="00B65D97"/>
    <w:rsid w:val="00B660B0"/>
    <w:rsid w:val="00B6688D"/>
    <w:rsid w:val="00B95583"/>
    <w:rsid w:val="00BB5312"/>
    <w:rsid w:val="00BC138A"/>
    <w:rsid w:val="00BC5E7B"/>
    <w:rsid w:val="00C1080E"/>
    <w:rsid w:val="00C14C70"/>
    <w:rsid w:val="00C431B8"/>
    <w:rsid w:val="00C769A9"/>
    <w:rsid w:val="00C934D9"/>
    <w:rsid w:val="00C955B1"/>
    <w:rsid w:val="00CC1FFD"/>
    <w:rsid w:val="00CD2355"/>
    <w:rsid w:val="00CE1814"/>
    <w:rsid w:val="00CE529F"/>
    <w:rsid w:val="00D11041"/>
    <w:rsid w:val="00D11818"/>
    <w:rsid w:val="00D11AB8"/>
    <w:rsid w:val="00D23A0A"/>
    <w:rsid w:val="00D26A17"/>
    <w:rsid w:val="00D26E49"/>
    <w:rsid w:val="00D56A3E"/>
    <w:rsid w:val="00D57E74"/>
    <w:rsid w:val="00D67545"/>
    <w:rsid w:val="00DB0309"/>
    <w:rsid w:val="00DD3824"/>
    <w:rsid w:val="00E04B79"/>
    <w:rsid w:val="00E148B5"/>
    <w:rsid w:val="00E161FD"/>
    <w:rsid w:val="00E20551"/>
    <w:rsid w:val="00E533CD"/>
    <w:rsid w:val="00E6190B"/>
    <w:rsid w:val="00E6381C"/>
    <w:rsid w:val="00E70F99"/>
    <w:rsid w:val="00E744EF"/>
    <w:rsid w:val="00E746CC"/>
    <w:rsid w:val="00E83659"/>
    <w:rsid w:val="00E947CB"/>
    <w:rsid w:val="00EA4033"/>
    <w:rsid w:val="00EB0254"/>
    <w:rsid w:val="00EB0F0D"/>
    <w:rsid w:val="00EC30F9"/>
    <w:rsid w:val="00EE129C"/>
    <w:rsid w:val="00EE431D"/>
    <w:rsid w:val="00F01B59"/>
    <w:rsid w:val="00F1301D"/>
    <w:rsid w:val="00F13B1C"/>
    <w:rsid w:val="00F419E6"/>
    <w:rsid w:val="00F51026"/>
    <w:rsid w:val="00F55C39"/>
    <w:rsid w:val="00F628E0"/>
    <w:rsid w:val="00F8708A"/>
    <w:rsid w:val="00F930A7"/>
    <w:rsid w:val="00F94120"/>
    <w:rsid w:val="00F94592"/>
    <w:rsid w:val="00F94B84"/>
    <w:rsid w:val="00FA13AA"/>
    <w:rsid w:val="00FD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paragraph" w:styleId="NormalnyWeb">
    <w:name w:val="Normal (Web)"/>
    <w:basedOn w:val="Normalny"/>
    <w:uiPriority w:val="99"/>
    <w:semiHidden/>
    <w:unhideWhenUsed/>
    <w:rsid w:val="00B3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9D5559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5333AD"/>
    <w:pPr>
      <w:spacing w:after="160" w:line="259" w:lineRule="auto"/>
    </w:pPr>
    <w:rPr>
      <w:rFonts w:ascii="Calibri Light" w:hAnsi="Calibri Light"/>
      <w:sz w:val="18"/>
    </w:rPr>
  </w:style>
  <w:style w:type="paragraph" w:styleId="NormalnyWeb">
    <w:name w:val="Normal (Web)"/>
    <w:basedOn w:val="Normalny"/>
    <w:uiPriority w:val="99"/>
    <w:semiHidden/>
    <w:unhideWhenUsed/>
    <w:rsid w:val="00B3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9D5559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dc.pl/slawomira-wujec_a12288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dc.pl/malgorzata-wiatr-kmieciak_a12288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298A0-1C9B-40F5-A1A5-887372C4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Nauczyciel</cp:lastModifiedBy>
  <cp:revision>34</cp:revision>
  <cp:lastPrinted>2023-10-13T08:01:00Z</cp:lastPrinted>
  <dcterms:created xsi:type="dcterms:W3CDTF">2024-06-14T08:13:00Z</dcterms:created>
  <dcterms:modified xsi:type="dcterms:W3CDTF">2025-07-28T07:21:00Z</dcterms:modified>
</cp:coreProperties>
</file>